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F54" w:rsidRDefault="00FE3F54" w:rsidP="00FE3F54">
      <w:pPr>
        <w:ind w:left="3540" w:firstLine="708"/>
        <w:jc w:val="center"/>
      </w:pPr>
      <w:r>
        <w:t xml:space="preserve"> Приложение № 1</w:t>
      </w:r>
    </w:p>
    <w:p w:rsidR="002C3CBC" w:rsidRDefault="002C3CBC" w:rsidP="002C3CB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FE3F54">
        <w:t>к распоряжению</w:t>
      </w:r>
      <w:r>
        <w:t xml:space="preserve"> Министерства образования</w:t>
      </w:r>
    </w:p>
    <w:p w:rsidR="002C3CBC" w:rsidRDefault="002C3CBC" w:rsidP="002C3CBC">
      <w:pPr>
        <w:jc w:val="center"/>
      </w:pPr>
      <w:r>
        <w:t xml:space="preserve">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>Ульяновской области</w:t>
      </w:r>
    </w:p>
    <w:p w:rsidR="002C3CBC" w:rsidRDefault="00A2061B" w:rsidP="002C3CB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</w:t>
      </w:r>
      <w:r w:rsidRPr="00A2061B">
        <w:rPr>
          <w:u w:val="single"/>
        </w:rPr>
        <w:t xml:space="preserve">07.12.2012 </w:t>
      </w:r>
      <w:r w:rsidR="002C3CBC">
        <w:t>№</w:t>
      </w:r>
      <w:r>
        <w:t xml:space="preserve"> </w:t>
      </w:r>
      <w:bookmarkStart w:id="0" w:name="_GoBack"/>
      <w:r w:rsidRPr="00A2061B">
        <w:rPr>
          <w:u w:val="single"/>
        </w:rPr>
        <w:t>4467-р</w:t>
      </w:r>
      <w:bookmarkEnd w:id="0"/>
    </w:p>
    <w:p w:rsidR="002C3CBC" w:rsidRDefault="002C3CBC" w:rsidP="002C3CBC">
      <w:pPr>
        <w:jc w:val="center"/>
      </w:pPr>
    </w:p>
    <w:p w:rsidR="002C3CBC" w:rsidRDefault="002C3CBC" w:rsidP="002C3CBC">
      <w:pPr>
        <w:jc w:val="center"/>
      </w:pPr>
    </w:p>
    <w:p w:rsidR="002C3CBC" w:rsidRPr="00F56B2F" w:rsidRDefault="002C3CBC" w:rsidP="002C3CBC">
      <w:pPr>
        <w:jc w:val="center"/>
        <w:rPr>
          <w:b/>
          <w:color w:val="000000"/>
        </w:rPr>
      </w:pPr>
      <w:r w:rsidRPr="00F56B2F">
        <w:rPr>
          <w:b/>
        </w:rPr>
        <w:t>О</w:t>
      </w:r>
      <w:r w:rsidRPr="00F56B2F">
        <w:rPr>
          <w:b/>
          <w:color w:val="000000"/>
        </w:rPr>
        <w:t>рганизационно - территориальная схема</w:t>
      </w:r>
    </w:p>
    <w:p w:rsidR="002C3CBC" w:rsidRPr="00C45D83" w:rsidRDefault="002C3CBC" w:rsidP="00C45D83">
      <w:pPr>
        <w:jc w:val="center"/>
        <w:rPr>
          <w:b/>
          <w:color w:val="000000"/>
        </w:rPr>
      </w:pPr>
      <w:r w:rsidRPr="00F56B2F">
        <w:rPr>
          <w:b/>
          <w:color w:val="000000"/>
        </w:rPr>
        <w:t xml:space="preserve"> проведения </w:t>
      </w:r>
      <w:r w:rsidR="004176F1">
        <w:rPr>
          <w:b/>
          <w:color w:val="000000"/>
        </w:rPr>
        <w:t xml:space="preserve">государственной (итоговой) аттестации обучающихся, освоивших образовательные программы основного общего образования </w:t>
      </w:r>
      <w:r w:rsidR="00C45D83" w:rsidRPr="00C45D83">
        <w:rPr>
          <w:b/>
          <w:color w:val="000000"/>
        </w:rPr>
        <w:t>с использованием механизма независимой оценки знаний путём создания территориальных (региональных) комиссий</w:t>
      </w:r>
      <w:r w:rsidR="00C45D83">
        <w:rPr>
          <w:b/>
          <w:color w:val="000000"/>
        </w:rPr>
        <w:t xml:space="preserve"> </w:t>
      </w:r>
      <w:r w:rsidRPr="00F56B2F">
        <w:rPr>
          <w:b/>
          <w:color w:val="000000"/>
        </w:rPr>
        <w:t>на территории Ульяновской области в 2013 году</w:t>
      </w:r>
    </w:p>
    <w:p w:rsidR="002C3CBC" w:rsidRPr="00F56B2F" w:rsidRDefault="002C3CBC" w:rsidP="002C3CBC"/>
    <w:p w:rsidR="002C3CBC" w:rsidRPr="00F56B2F" w:rsidRDefault="002C3CBC" w:rsidP="002C3CBC">
      <w:pPr>
        <w:ind w:firstLine="709"/>
        <w:jc w:val="center"/>
        <w:rPr>
          <w:color w:val="000000"/>
        </w:rPr>
      </w:pPr>
      <w:r w:rsidRPr="00F56B2F">
        <w:rPr>
          <w:b/>
        </w:rPr>
        <w:t>1. Общие положения</w:t>
      </w:r>
    </w:p>
    <w:p w:rsidR="002C3CBC" w:rsidRPr="00F56B2F" w:rsidRDefault="002C3CBC" w:rsidP="002C3CBC">
      <w:pPr>
        <w:ind w:firstLine="709"/>
        <w:jc w:val="both"/>
        <w:rPr>
          <w:color w:val="000000"/>
        </w:rPr>
      </w:pPr>
      <w:r w:rsidRPr="00F56B2F">
        <w:rPr>
          <w:color w:val="000000"/>
        </w:rPr>
        <w:t xml:space="preserve">1.1. Настоящая организационно-территориальная схема проведения </w:t>
      </w:r>
      <w:r w:rsidR="00D215EF" w:rsidRPr="00F56B2F">
        <w:rPr>
          <w:color w:val="000000"/>
        </w:rPr>
        <w:t>государственной (итоговой) аттестации обучающихся, освоивших образовательные программы основного общего образования с использованием механизма независимой оценки знаний путём создания территориальных (региональных) комиссий (далее – ГИА-9</w:t>
      </w:r>
      <w:r w:rsidRPr="00F56B2F">
        <w:rPr>
          <w:color w:val="000000"/>
        </w:rPr>
        <w:t xml:space="preserve">) на территории Ульяновской области  в 2013 году разработана  в соответствии </w:t>
      </w:r>
      <w:proofErr w:type="gramStart"/>
      <w:r w:rsidRPr="00F56B2F">
        <w:rPr>
          <w:color w:val="000000"/>
        </w:rPr>
        <w:t>с</w:t>
      </w:r>
      <w:proofErr w:type="gramEnd"/>
      <w:r w:rsidRPr="00F56B2F">
        <w:rPr>
          <w:color w:val="000000"/>
        </w:rPr>
        <w:t>:</w:t>
      </w:r>
    </w:p>
    <w:p w:rsidR="00F56B2F" w:rsidRDefault="00F56B2F" w:rsidP="003B3353">
      <w:pPr>
        <w:ind w:firstLine="708"/>
        <w:jc w:val="both"/>
      </w:pPr>
      <w:r>
        <w:t xml:space="preserve">- Законом РФ «Об образовании» от 10.07.1992 г. № 3266-1 (с изменениями и дополнениями); </w:t>
      </w:r>
    </w:p>
    <w:p w:rsidR="00F56B2F" w:rsidRDefault="00F56B2F" w:rsidP="003B3353">
      <w:pPr>
        <w:ind w:firstLine="708"/>
        <w:jc w:val="both"/>
      </w:pPr>
      <w:r>
        <w:t xml:space="preserve">- Положением о государственной (итоговой) аттестации выпускников </w:t>
      </w:r>
      <w:r>
        <w:rPr>
          <w:lang w:val="en-US"/>
        </w:rPr>
        <w:t>IX</w:t>
      </w:r>
      <w:r>
        <w:t xml:space="preserve">, </w:t>
      </w:r>
      <w:r>
        <w:rPr>
          <w:lang w:val="en-US"/>
        </w:rPr>
        <w:t>XI</w:t>
      </w:r>
      <w:r>
        <w:t xml:space="preserve"> (</w:t>
      </w:r>
      <w:r>
        <w:rPr>
          <w:lang w:val="en-US"/>
        </w:rPr>
        <w:t>XII</w:t>
      </w:r>
      <w:r>
        <w:t xml:space="preserve">) классов общеобразовательных учреждений РФ» (приказ Министерства образования РФ от 03.12.1999 № 1075 с изменениями и дополнениями от 16.03.2001 № 1022, от 25.06.2002 № 2398, от 21.01.2003 № 135) в части, касающейся государственной (итоговой) аттестации выпускников 9 классов;  </w:t>
      </w:r>
    </w:p>
    <w:p w:rsidR="00F56B2F" w:rsidRDefault="00F56B2F" w:rsidP="003B3353">
      <w:pPr>
        <w:ind w:firstLine="708"/>
        <w:jc w:val="both"/>
      </w:pPr>
      <w:r>
        <w:t xml:space="preserve">- Рекомендациями по организации и проведению государственной (итоговой) аттестации </w:t>
      </w:r>
      <w:proofErr w:type="gramStart"/>
      <w:r>
        <w:t>обучающихся</w:t>
      </w:r>
      <w:proofErr w:type="gramEnd"/>
      <w:r>
        <w:t xml:space="preserve">, освоивших образовательные программы основного общего образования (приказ </w:t>
      </w:r>
      <w:proofErr w:type="spellStart"/>
      <w:r>
        <w:t>Рособрнадзора</w:t>
      </w:r>
      <w:proofErr w:type="spellEnd"/>
      <w:r>
        <w:t xml:space="preserve"> от 29.02.2008 № 01-96/08-01);</w:t>
      </w:r>
    </w:p>
    <w:p w:rsidR="00F56B2F" w:rsidRDefault="00F56B2F" w:rsidP="003B3353">
      <w:pPr>
        <w:ind w:firstLine="708"/>
        <w:jc w:val="both"/>
      </w:pPr>
      <w:r>
        <w:t xml:space="preserve">- письмом Министерства образования и науки Российской Федерации </w:t>
      </w:r>
      <w:r>
        <w:rPr>
          <w:color w:val="000000"/>
        </w:rPr>
        <w:t>от 18.10.2012 № 08-488</w:t>
      </w:r>
      <w:r>
        <w:t>;</w:t>
      </w:r>
    </w:p>
    <w:p w:rsidR="00F56B2F" w:rsidRDefault="00F56B2F" w:rsidP="003B3353">
      <w:pPr>
        <w:ind w:firstLine="708"/>
        <w:jc w:val="both"/>
      </w:pPr>
      <w:proofErr w:type="gramStart"/>
      <w:r>
        <w:t>- распоряжением Министерства образования Ульяновской области от 13.11.2012 № 4081-р «О распределении функций по организации подготовки и проведению государственной (итоговой) аттестации обучающихся, освоивших образовательные программы основного общего и среднего (полного) общего образования, в том числе в форм е единого государственного экзамена, на территории Ульяновской области  в 2013 году»;</w:t>
      </w:r>
      <w:proofErr w:type="gramEnd"/>
    </w:p>
    <w:p w:rsidR="00F56B2F" w:rsidRDefault="00F56B2F" w:rsidP="003B3353">
      <w:pPr>
        <w:ind w:firstLine="708"/>
        <w:jc w:val="both"/>
      </w:pPr>
      <w:r>
        <w:t>- распоряжением Министерства образования Ульяновской области от 15.11.2012 № 4156-р «Об утверждении состава и порядка работы Государственной экзаменационной комиссии Ульяновской области в 2013 году»;</w:t>
      </w:r>
    </w:p>
    <w:p w:rsidR="000D4B8D" w:rsidRDefault="000D4B8D" w:rsidP="003B3353">
      <w:pPr>
        <w:ind w:firstLine="708"/>
        <w:jc w:val="both"/>
      </w:pPr>
      <w:r>
        <w:t xml:space="preserve">- </w:t>
      </w:r>
      <w:r w:rsidRPr="000D4B8D">
        <w:t>Положение</w:t>
      </w:r>
      <w:r>
        <w:t xml:space="preserve">м </w:t>
      </w:r>
      <w:r w:rsidRPr="000D4B8D">
        <w:t xml:space="preserve">о порядке проведения государственной (итоговой) аттестации </w:t>
      </w:r>
      <w:proofErr w:type="gramStart"/>
      <w:r w:rsidRPr="000D4B8D">
        <w:t>обучающихся</w:t>
      </w:r>
      <w:proofErr w:type="gramEnd"/>
      <w:r w:rsidRPr="000D4B8D">
        <w:t>, освоивших образовательные программы основного общего образования,  на территории Ульяновской области в 2013 году</w:t>
      </w:r>
      <w:r>
        <w:t>, утверждённым настоящим распоряжением;</w:t>
      </w:r>
    </w:p>
    <w:p w:rsidR="00565AE4" w:rsidRDefault="00F56B2F" w:rsidP="003B3353">
      <w:pPr>
        <w:ind w:firstLine="708"/>
        <w:jc w:val="both"/>
      </w:pPr>
      <w:r>
        <w:t>- письмом Министерства образования Ульяновской области от 12.11.2012 № 73-ИОВГ-22-01/7111исх «О соблюдении порядка проведения государственной (итоговой) аттестации на территории Ульяновской области  в 2013 году»</w:t>
      </w:r>
      <w:r w:rsidR="003B3353">
        <w:t>.</w:t>
      </w:r>
    </w:p>
    <w:p w:rsidR="003B3353" w:rsidRDefault="004176F1" w:rsidP="004176F1">
      <w:pPr>
        <w:ind w:firstLine="709"/>
        <w:jc w:val="both"/>
      </w:pPr>
      <w:r>
        <w:t xml:space="preserve">1.2. Организационно-территориальная схема проведения </w:t>
      </w:r>
      <w:r w:rsidR="003B3353">
        <w:t xml:space="preserve">ГИА-9 </w:t>
      </w:r>
      <w:r w:rsidR="00C45D83">
        <w:t xml:space="preserve">на территории Ульяновской </w:t>
      </w:r>
      <w:r w:rsidR="00941271">
        <w:t>области в 2013 году</w:t>
      </w:r>
      <w:r>
        <w:t xml:space="preserve"> (далее – Схема) устанавливает общие правила организации</w:t>
      </w:r>
      <w:r w:rsidR="003B3353">
        <w:t xml:space="preserve"> и проведения ГИА-9:</w:t>
      </w:r>
    </w:p>
    <w:p w:rsidR="003B3353" w:rsidRDefault="003B3353" w:rsidP="003B3353">
      <w:pPr>
        <w:widowControl w:val="0"/>
        <w:ind w:firstLine="709"/>
        <w:jc w:val="both"/>
      </w:pPr>
      <w:r>
        <w:t xml:space="preserve">- определяет перечень субъектов, при участии которых обеспечивается организация и проведение ГИА-9; </w:t>
      </w:r>
    </w:p>
    <w:p w:rsidR="003B3353" w:rsidRDefault="003B3353" w:rsidP="003B3353">
      <w:pPr>
        <w:widowControl w:val="0"/>
        <w:ind w:firstLine="709"/>
        <w:jc w:val="both"/>
      </w:pPr>
      <w:r>
        <w:t xml:space="preserve">- определяет организационные структуры, предусмотренные для организации и проведения ГИА-9; </w:t>
      </w:r>
    </w:p>
    <w:p w:rsidR="00941271" w:rsidRDefault="003B3353" w:rsidP="003B3353">
      <w:pPr>
        <w:widowControl w:val="0"/>
        <w:ind w:firstLine="709"/>
        <w:jc w:val="both"/>
      </w:pPr>
      <w:r>
        <w:t xml:space="preserve">- закрепляет полномочия и функции субъектов, принимающих участие в подготовке и </w:t>
      </w:r>
      <w:r>
        <w:lastRenderedPageBreak/>
        <w:t>проведении ГИА-9.</w:t>
      </w:r>
    </w:p>
    <w:p w:rsidR="004176F1" w:rsidRDefault="004176F1" w:rsidP="004176F1">
      <w:pPr>
        <w:ind w:firstLine="709"/>
        <w:jc w:val="both"/>
        <w:rPr>
          <w:b/>
          <w:bCs/>
          <w:u w:val="single"/>
        </w:rPr>
      </w:pPr>
      <w:r>
        <w:t xml:space="preserve">1.3. </w:t>
      </w:r>
      <w:proofErr w:type="gramStart"/>
      <w:r>
        <w:t xml:space="preserve">Действие настоящей Схемы распространяется на </w:t>
      </w:r>
      <w:r w:rsidR="00941271">
        <w:t xml:space="preserve">Министерство </w:t>
      </w:r>
      <w:r>
        <w:t xml:space="preserve">образования </w:t>
      </w:r>
      <w:r w:rsidR="00941271">
        <w:t xml:space="preserve">Ульяновской </w:t>
      </w:r>
      <w:r>
        <w:t xml:space="preserve">области, органы, осуществляющие управление в сфере образования муниципальных </w:t>
      </w:r>
      <w:r w:rsidR="00941271">
        <w:t xml:space="preserve">образований Ульяновской </w:t>
      </w:r>
      <w:r>
        <w:t>области</w:t>
      </w:r>
      <w:r w:rsidR="001D7EA2">
        <w:t xml:space="preserve"> (далее – МОУО)</w:t>
      </w:r>
      <w:r>
        <w:t>, подведомственные им общеобразовательные учреждения, реализующие программы основного общего образования и участвующие в ГИА</w:t>
      </w:r>
      <w:r w:rsidR="00941271">
        <w:t>-9</w:t>
      </w:r>
      <w:r>
        <w:t>, а также общеобразовательные учреждения, имеющие государственную аккредитацию по основной общеобразовательной программе основного общего образования, независимо от их организационно-правовой формы, типа и вида (далее - общеобразовательные учреждения).</w:t>
      </w:r>
      <w:proofErr w:type="gramEnd"/>
    </w:p>
    <w:p w:rsidR="002C3CBC" w:rsidRDefault="002C3CBC" w:rsidP="002C3CBC">
      <w:pPr>
        <w:ind w:firstLine="709"/>
        <w:jc w:val="center"/>
        <w:rPr>
          <w:b/>
          <w:sz w:val="28"/>
          <w:szCs w:val="28"/>
        </w:rPr>
      </w:pPr>
    </w:p>
    <w:p w:rsidR="002C3CBC" w:rsidRPr="00B80AE6" w:rsidRDefault="00A32F07" w:rsidP="002C3CBC">
      <w:pPr>
        <w:ind w:firstLine="709"/>
        <w:jc w:val="center"/>
        <w:rPr>
          <w:b/>
        </w:rPr>
      </w:pPr>
      <w:r>
        <w:rPr>
          <w:b/>
        </w:rPr>
        <w:t>2</w:t>
      </w:r>
      <w:r w:rsidR="002C3CBC" w:rsidRPr="00B80AE6">
        <w:rPr>
          <w:b/>
        </w:rPr>
        <w:t>. Общеобразовательные предметы, по которым про</w:t>
      </w:r>
      <w:r w:rsidR="00BE3F0C">
        <w:rPr>
          <w:b/>
        </w:rPr>
        <w:t>водится ГИА-9</w:t>
      </w:r>
      <w:r w:rsidR="002C3CBC" w:rsidRPr="00B80AE6">
        <w:rPr>
          <w:b/>
        </w:rPr>
        <w:t xml:space="preserve"> </w:t>
      </w:r>
    </w:p>
    <w:p w:rsidR="002C3CBC" w:rsidRDefault="00A32F07" w:rsidP="002C3CBC">
      <w:pPr>
        <w:ind w:firstLine="709"/>
        <w:jc w:val="both"/>
      </w:pPr>
      <w:r>
        <w:t xml:space="preserve">2.1. </w:t>
      </w:r>
      <w:proofErr w:type="gramStart"/>
      <w:r w:rsidR="00BE3F0C">
        <w:t xml:space="preserve">ГИА-9 </w:t>
      </w:r>
      <w:r w:rsidR="002C3CBC" w:rsidRPr="00B80AE6">
        <w:t>в Ульяновской области проводится по следующим общеобразовательным предметам: русский язык, математика, физика, химия, биология, история, обществознание, география, литература, иностранные языки (английский язык, немецкий язык, французский язык, испанский язык), информатика и информационно-коммуникационные технологии (ИКТ).</w:t>
      </w:r>
      <w:proofErr w:type="gramEnd"/>
    </w:p>
    <w:p w:rsidR="00A32F07" w:rsidRDefault="00A32F07" w:rsidP="00A32F07">
      <w:pPr>
        <w:ind w:firstLine="708"/>
        <w:jc w:val="both"/>
      </w:pPr>
      <w:r>
        <w:t>2.2. Для получения документа установленного образца – аттестата об основном общем образовании – обучающийся сдаёт выпускной государственный экзамен по 4 общеобразовательным предметам, два из которых (русский язык и математика) являются обязательными.</w:t>
      </w:r>
    </w:p>
    <w:p w:rsidR="00A32F07" w:rsidRDefault="00A32F07" w:rsidP="00A32F07">
      <w:pPr>
        <w:jc w:val="both"/>
      </w:pPr>
      <w:r>
        <w:tab/>
      </w:r>
      <w:proofErr w:type="gramStart"/>
      <w:r>
        <w:t xml:space="preserve">По другим общеобразовательным предметам – литература, физика, химия, биология, география, история, обществознание, иностранные языки (английский, французский, немецкий языки), информатика и информационно-коммуникационные технологии (ИКТ) – выпускники сдают два экзамена по выбору. </w:t>
      </w:r>
      <w:proofErr w:type="gramEnd"/>
    </w:p>
    <w:p w:rsidR="00A32F07" w:rsidRPr="00A32F07" w:rsidRDefault="00A32F07" w:rsidP="00A32F07">
      <w:pPr>
        <w:jc w:val="both"/>
        <w:rPr>
          <w:b/>
        </w:rPr>
      </w:pPr>
      <w:r>
        <w:tab/>
        <w:t>2.3. Обучающимся общеобразовательных учреждений с изучением родного языка (</w:t>
      </w:r>
      <w:proofErr w:type="gramStart"/>
      <w:r>
        <w:t>татарский</w:t>
      </w:r>
      <w:proofErr w:type="gramEnd"/>
      <w:r>
        <w:t>, чувашский, мордовский) как учебного предмета предоставляется возможность прохождения ГИА-9 по родному языку (татарский, чувашский, мордовский) в качестве экзамена по выбору.</w:t>
      </w:r>
    </w:p>
    <w:p w:rsidR="002C3CBC" w:rsidRPr="00B80AE6" w:rsidRDefault="002C3CBC" w:rsidP="002C3CBC">
      <w:pPr>
        <w:jc w:val="center"/>
      </w:pPr>
    </w:p>
    <w:p w:rsidR="002C3CBC" w:rsidRDefault="00A32F07" w:rsidP="002C3CBC">
      <w:pPr>
        <w:jc w:val="center"/>
        <w:rPr>
          <w:b/>
          <w:color w:val="000000"/>
        </w:rPr>
      </w:pPr>
      <w:r>
        <w:rPr>
          <w:b/>
        </w:rPr>
        <w:t>3</w:t>
      </w:r>
      <w:r w:rsidR="002C3CBC" w:rsidRPr="00B80AE6">
        <w:rPr>
          <w:b/>
        </w:rPr>
        <w:t>.</w:t>
      </w:r>
      <w:r w:rsidR="002C3CBC" w:rsidRPr="00B80AE6">
        <w:t xml:space="preserve"> </w:t>
      </w:r>
      <w:r w:rsidR="002C3CBC" w:rsidRPr="00B80AE6">
        <w:rPr>
          <w:b/>
          <w:color w:val="000000"/>
        </w:rPr>
        <w:t>Организационные структуры</w:t>
      </w:r>
    </w:p>
    <w:p w:rsidR="001D7EA2" w:rsidRDefault="001D7EA2" w:rsidP="001D7EA2">
      <w:pPr>
        <w:ind w:firstLine="709"/>
        <w:jc w:val="both"/>
      </w:pPr>
      <w:r>
        <w:t>3.1. ГИА-9 организуется и проводится Министерством образования Ульяновской области при участии органов, осуществляющих управление в сфере образования муниципальных образований Ульяновской области</w:t>
      </w:r>
      <w:r w:rsidR="003B3353">
        <w:t xml:space="preserve"> (далее – МОУО)</w:t>
      </w:r>
      <w:r>
        <w:t xml:space="preserve">, общеобразовательных учреждений. </w:t>
      </w:r>
    </w:p>
    <w:p w:rsidR="001D7EA2" w:rsidRDefault="001D7EA2" w:rsidP="001D7EA2">
      <w:pPr>
        <w:ind w:firstLine="709"/>
        <w:jc w:val="both"/>
      </w:pPr>
      <w:r>
        <w:t xml:space="preserve">3.2. </w:t>
      </w:r>
      <w:proofErr w:type="gramStart"/>
      <w:r>
        <w:t>Распределение функций по организационному, информационному, технологическому и методическому обеспечению проведения ГИА-9 в Ульяновской области в 2013 году между Министерством образования Ульяновской области, Комитетом по надзору в сфере образования Ульяновской области, МОУО, областным государственным автономным учреждением «Центр информационных технологий» (далее – ОГАУ ЦИТ), Ульяновским институтом повышения квалификации и переподготовки работников образования (далее – УИПКПРО) и общеобразовательными учреждениями утверждается</w:t>
      </w:r>
      <w:proofErr w:type="gramEnd"/>
      <w:r>
        <w:t xml:space="preserve"> нормативными актами Министерства образования Ульяновской области.</w:t>
      </w:r>
    </w:p>
    <w:p w:rsidR="00DB041F" w:rsidRDefault="00DB041F" w:rsidP="00DB041F">
      <w:pPr>
        <w:shd w:val="clear" w:color="auto" w:fill="FFFFFF"/>
        <w:ind w:firstLine="709"/>
        <w:jc w:val="both"/>
      </w:pPr>
      <w:r>
        <w:rPr>
          <w:spacing w:val="-1"/>
        </w:rPr>
        <w:t xml:space="preserve">3.3. Для организации подготовки и проведения ГИА-9 </w:t>
      </w:r>
      <w:r>
        <w:rPr>
          <w:spacing w:val="4"/>
        </w:rPr>
        <w:t xml:space="preserve">на территории Ульяновской области </w:t>
      </w:r>
      <w:r>
        <w:rPr>
          <w:spacing w:val="-2"/>
        </w:rPr>
        <w:t>формируются следующие организационные структуры:</w:t>
      </w:r>
    </w:p>
    <w:p w:rsidR="00DB041F" w:rsidRDefault="00DB041F" w:rsidP="00DB041F">
      <w:pPr>
        <w:shd w:val="clear" w:color="auto" w:fill="FFFFFF"/>
        <w:tabs>
          <w:tab w:val="left" w:pos="1147"/>
        </w:tabs>
        <w:ind w:firstLine="709"/>
        <w:jc w:val="both"/>
        <w:rPr>
          <w:spacing w:val="-1"/>
        </w:rPr>
      </w:pPr>
      <w:r>
        <w:rPr>
          <w:spacing w:val="-24"/>
        </w:rPr>
        <w:t xml:space="preserve">- </w:t>
      </w:r>
      <w:r>
        <w:rPr>
          <w:spacing w:val="5"/>
        </w:rPr>
        <w:t xml:space="preserve">Государственная экзаменационная комиссия Ульяновской области (далее – ГЭК) и </w:t>
      </w:r>
      <w:r>
        <w:rPr>
          <w:spacing w:val="-1"/>
        </w:rPr>
        <w:t>подкомиссии ГЭК по общеобразовательным предметам (далее – предметные комиссии), единые как для проведения ГИА-9, так и единого государственного экзамена (далее – ЕГЭ);</w:t>
      </w:r>
    </w:p>
    <w:p w:rsidR="00DB041F" w:rsidRDefault="00DB041F" w:rsidP="00DB041F">
      <w:pPr>
        <w:shd w:val="clear" w:color="auto" w:fill="FFFFFF"/>
        <w:tabs>
          <w:tab w:val="left" w:pos="1147"/>
        </w:tabs>
        <w:ind w:firstLine="709"/>
        <w:jc w:val="both"/>
      </w:pPr>
      <w:r>
        <w:t>- пункты проведения ГИА-9(далее - ППЭ);</w:t>
      </w:r>
    </w:p>
    <w:p w:rsidR="00DB041F" w:rsidRDefault="00DB041F" w:rsidP="00DB041F">
      <w:pPr>
        <w:shd w:val="clear" w:color="auto" w:fill="FFFFFF"/>
        <w:tabs>
          <w:tab w:val="left" w:pos="1147"/>
        </w:tabs>
        <w:ind w:firstLine="709"/>
        <w:jc w:val="both"/>
        <w:rPr>
          <w:spacing w:val="-16"/>
        </w:rPr>
      </w:pPr>
      <w:r>
        <w:t xml:space="preserve">- </w:t>
      </w:r>
      <w:r>
        <w:rPr>
          <w:spacing w:val="-1"/>
        </w:rPr>
        <w:t>Конфликтная комиссия Ульяновской области;</w:t>
      </w:r>
    </w:p>
    <w:p w:rsidR="00DB041F" w:rsidRDefault="00DB041F" w:rsidP="00DB041F">
      <w:pPr>
        <w:widowControl w:val="0"/>
        <w:ind w:firstLine="709"/>
        <w:jc w:val="both"/>
        <w:rPr>
          <w:spacing w:val="-2"/>
        </w:rPr>
      </w:pPr>
      <w:r>
        <w:rPr>
          <w:spacing w:val="-11"/>
        </w:rPr>
        <w:t xml:space="preserve">- </w:t>
      </w:r>
      <w:r>
        <w:rPr>
          <w:spacing w:val="2"/>
        </w:rPr>
        <w:t xml:space="preserve">Институт общественных наблюдателей за проведением ГИА-9 и ЕГЭ в </w:t>
      </w:r>
      <w:r>
        <w:rPr>
          <w:spacing w:val="-2"/>
        </w:rPr>
        <w:t>Ульяновской области.</w:t>
      </w:r>
    </w:p>
    <w:p w:rsidR="007F45AB" w:rsidRDefault="007F45AB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 xml:space="preserve">3.3.1. </w:t>
      </w:r>
      <w:proofErr w:type="gramStart"/>
      <w:r>
        <w:rPr>
          <w:spacing w:val="-2"/>
        </w:rPr>
        <w:t xml:space="preserve">ГЭК создаётся Министерством образования Ульяновской области и включает в </w:t>
      </w:r>
      <w:r>
        <w:rPr>
          <w:spacing w:val="-2"/>
        </w:rPr>
        <w:lastRenderedPageBreak/>
        <w:t>себя представителей органов государственной власти и государственных органов Ульяновской области, органов местного самоуправления муниципальных образований Ульяновской области, общеобразовательных организаций, образовательных организаций среднего профессионального образования (далее – СПО), высшего профессионального образования (далее – ВПО), расположенных на территории Ульяновской области, а также общественных объединений и организаций.</w:t>
      </w:r>
      <w:proofErr w:type="gramEnd"/>
    </w:p>
    <w:p w:rsidR="007F45AB" w:rsidRDefault="007F45AB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ГЭК осуществляет свою деятельность в соответствии с Положением о порядке работы, утверждённым распоряжением Министерства образования.</w:t>
      </w:r>
    </w:p>
    <w:p w:rsidR="007F45AB" w:rsidRDefault="00615997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Для проверки ответов</w:t>
      </w:r>
      <w:r w:rsidR="007F45AB">
        <w:rPr>
          <w:spacing w:val="-2"/>
        </w:rPr>
        <w:t xml:space="preserve"> участников ГИА-9 на задания экзаменационной работы с развёрнутым ответом по каждому общеобразовательному предмету, по которому проводится ГИА-9, создаются </w:t>
      </w:r>
      <w:r>
        <w:rPr>
          <w:spacing w:val="-2"/>
        </w:rPr>
        <w:t>предметные комиссии.</w:t>
      </w:r>
    </w:p>
    <w:p w:rsidR="00615997" w:rsidRDefault="00615997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Состав предметных комиссий по каждому общеобразовательному предмету формируется из учителей общеобразовательных организаций и преподавателей СПО, ВПО, прошедших соответствующую подготовку, организованную УИПКПРО совместно с ОГАУ ЦИТ.</w:t>
      </w:r>
    </w:p>
    <w:p w:rsidR="00615997" w:rsidRDefault="00615997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Количественный состав предметных комиссий определяется исходя из числа участников ГИА-9 по данному общеобразовательному предмету в текущем году, а также с учётом установленных сроков и нормативов проверки ответов на задания с развёрнутым ответом по данному общеобразовательному предмету.</w:t>
      </w:r>
    </w:p>
    <w:p w:rsidR="00615997" w:rsidRDefault="00615997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Составы предметных комиссий утверждаются распоряжением Министерства образования Ульяновской области по согласованию с ГЭК.</w:t>
      </w:r>
    </w:p>
    <w:p w:rsidR="00615997" w:rsidRDefault="00615997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Предметные комиссии осуществляют свою деятельность в соответствии с Положением о предметной комиссии государственной экзаменационной комиссии Ульяновской области, утверждённым распоряжением Министерства образования Ульяновской области.</w:t>
      </w:r>
    </w:p>
    <w:p w:rsidR="00615997" w:rsidRDefault="00615997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 xml:space="preserve">3.3.2. Конфликтная комиссия </w:t>
      </w:r>
      <w:r w:rsidR="00B95584">
        <w:rPr>
          <w:spacing w:val="-2"/>
        </w:rPr>
        <w:t>Ульяновской области (далее – Конфликтная комиссия) создаётся в целях рассмотрения апелляций о разрешения спорных вопросов, возникающих при оценивании экзаменационных работ участников ГИА-9, защиты их прав.</w:t>
      </w:r>
    </w:p>
    <w:p w:rsidR="00B95584" w:rsidRDefault="00B95584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Состав и структура Конфликтной комиссии утверждаются распоряжением Министерства образования Ульяновской области. В состав Конфликтной комиссии не могут быть включены члены ГЭК и предметных комиссий.</w:t>
      </w:r>
    </w:p>
    <w:p w:rsidR="00B95584" w:rsidRDefault="00B95584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Конфликтная комиссия осуществляет свою деятельность в соответствии с Положением о конфликтной комиссии Ульяновской области, утверждённым соответствующим распоряжением Министерства образования Ульяновской области.</w:t>
      </w:r>
    </w:p>
    <w:p w:rsidR="00B95584" w:rsidRDefault="00B95584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3.3.3. Организационное и технологическое сопровождение проведения ГИА-9 в Ульяновской области осуществляет региональный центр обработки информации, созданный на базе ОГАУ ЦИТ (далее – РЦОИ).</w:t>
      </w:r>
    </w:p>
    <w:p w:rsidR="00B95584" w:rsidRDefault="00B95584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В период организации и проведения ГИА-9 РЦОИ осуществляет свою деятельность в соответствии с утверждённым Порядком.</w:t>
      </w:r>
    </w:p>
    <w:p w:rsidR="00B95584" w:rsidRDefault="00B95584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 xml:space="preserve">3.3.4. В целях обеспечения общественного </w:t>
      </w:r>
      <w:proofErr w:type="gramStart"/>
      <w:r>
        <w:rPr>
          <w:spacing w:val="-2"/>
        </w:rPr>
        <w:t>контроля за</w:t>
      </w:r>
      <w:proofErr w:type="gramEnd"/>
      <w:r>
        <w:rPr>
          <w:spacing w:val="-2"/>
        </w:rPr>
        <w:t xml:space="preserve"> ходом проведения ГИА-9 на территории Ульяновской области организуется система общественного наблюдения, институт общественных наблюдателей.</w:t>
      </w:r>
    </w:p>
    <w:p w:rsidR="00B95584" w:rsidRDefault="00D25B71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Аккредитацию лиц, желающих стать общественными наблюдателями</w:t>
      </w:r>
      <w:r w:rsidR="00B06C6B">
        <w:rPr>
          <w:spacing w:val="-2"/>
        </w:rPr>
        <w:t>,</w:t>
      </w:r>
      <w:r>
        <w:rPr>
          <w:spacing w:val="-2"/>
        </w:rPr>
        <w:t xml:space="preserve"> осуществляют МОУО и Министерство образования Ульяновской области. Порядок аккредитации определяется Положением о системе общественного наблюдения при проведении государственной (итоговой) аттестации </w:t>
      </w:r>
      <w:proofErr w:type="gramStart"/>
      <w:r>
        <w:rPr>
          <w:spacing w:val="-2"/>
        </w:rPr>
        <w:t>обучающихся</w:t>
      </w:r>
      <w:proofErr w:type="gramEnd"/>
      <w:r>
        <w:rPr>
          <w:spacing w:val="-2"/>
        </w:rPr>
        <w:t>, освоивших основные образовательные программы основного общего и среднего (полного) общего образования, утверждённым приказом Министерства образования и науки Российской Федерации от 29.11.2011 № 2235.</w:t>
      </w:r>
    </w:p>
    <w:p w:rsidR="00D25B71" w:rsidRDefault="00D25B71" w:rsidP="00DB041F">
      <w:pPr>
        <w:widowControl w:val="0"/>
        <w:ind w:firstLine="709"/>
        <w:jc w:val="both"/>
        <w:rPr>
          <w:spacing w:val="-2"/>
        </w:rPr>
      </w:pPr>
      <w:r>
        <w:rPr>
          <w:spacing w:val="-2"/>
        </w:rPr>
        <w:t>Допуск общественных наблюдателей в ППЭ осуществляется только при наличии документов, удостоверяющих их личность и подтверждающих их полномочия.</w:t>
      </w:r>
    </w:p>
    <w:p w:rsidR="00DB041F" w:rsidRDefault="00DB041F" w:rsidP="00DB041F">
      <w:pPr>
        <w:ind w:firstLine="709"/>
        <w:jc w:val="both"/>
      </w:pPr>
      <w:r>
        <w:t>3.4. Информационно-технологическое, экспертное и методическое обеспечение подготовки, проведения и анализа результатов ГИА-9 осуществляют: ОГАУ ЦИТ, УИПКПРО, МОУО, общеобразовательные учреждения.</w:t>
      </w:r>
    </w:p>
    <w:p w:rsidR="00DB041F" w:rsidRDefault="00DB041F" w:rsidP="00DB041F">
      <w:pPr>
        <w:widowControl w:val="0"/>
        <w:ind w:firstLine="709"/>
        <w:jc w:val="both"/>
      </w:pPr>
      <w:r>
        <w:lastRenderedPageBreak/>
        <w:t>3.5. Повышение квалификации учителей, преподавателей общеобразователь</w:t>
      </w:r>
      <w:r w:rsidR="00FE3F54">
        <w:t>ных дисциплин, организаторов ГИА-9</w:t>
      </w:r>
      <w:r>
        <w:t>, экспертов, лиц, ответственных за информ</w:t>
      </w:r>
      <w:r w:rsidR="00FE3F54">
        <w:t>ационный обмен, обеспечивает УИПКПРО</w:t>
      </w:r>
      <w:r>
        <w:t>.</w:t>
      </w:r>
    </w:p>
    <w:p w:rsidR="00131D27" w:rsidRPr="00131D27" w:rsidRDefault="00131D27" w:rsidP="00131D27">
      <w:pPr>
        <w:pStyle w:val="a5"/>
        <w:ind w:left="0" w:firstLine="720"/>
        <w:jc w:val="both"/>
        <w:rPr>
          <w:b/>
          <w:color w:val="000000"/>
        </w:rPr>
      </w:pPr>
    </w:p>
    <w:p w:rsidR="00131D27" w:rsidRPr="00131D27" w:rsidRDefault="003237BB" w:rsidP="00131D27">
      <w:pPr>
        <w:pStyle w:val="a5"/>
        <w:ind w:left="0" w:firstLine="720"/>
        <w:jc w:val="center"/>
        <w:rPr>
          <w:b/>
          <w:color w:val="000000"/>
        </w:rPr>
      </w:pPr>
      <w:r>
        <w:rPr>
          <w:b/>
          <w:color w:val="000000"/>
        </w:rPr>
        <w:t>4</w:t>
      </w:r>
      <w:r w:rsidR="00131D27" w:rsidRPr="00131D27">
        <w:rPr>
          <w:b/>
          <w:color w:val="000000"/>
        </w:rPr>
        <w:t>. Организация работы пунктов проведения экзамена</w:t>
      </w:r>
    </w:p>
    <w:p w:rsidR="00131D27" w:rsidRPr="00131D27" w:rsidRDefault="003237BB" w:rsidP="00131D27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4</w:t>
      </w:r>
      <w:r w:rsidR="00131D27" w:rsidRPr="00131D27">
        <w:rPr>
          <w:color w:val="000000"/>
        </w:rPr>
        <w:t xml:space="preserve">.1. </w:t>
      </w:r>
      <w:r>
        <w:rPr>
          <w:color w:val="000000"/>
        </w:rPr>
        <w:t xml:space="preserve">ГИА-9 </w:t>
      </w:r>
      <w:r w:rsidR="00131D27" w:rsidRPr="00131D27">
        <w:rPr>
          <w:color w:val="000000"/>
        </w:rPr>
        <w:t xml:space="preserve">проводится в </w:t>
      </w:r>
      <w:r>
        <w:rPr>
          <w:color w:val="000000"/>
        </w:rPr>
        <w:t>ППЭ</w:t>
      </w:r>
      <w:r w:rsidR="00131D27" w:rsidRPr="00131D27">
        <w:rPr>
          <w:color w:val="000000"/>
        </w:rPr>
        <w:t>, перечень которых, схему закрепления за ними участников</w:t>
      </w:r>
      <w:r>
        <w:rPr>
          <w:color w:val="000000"/>
        </w:rPr>
        <w:t xml:space="preserve"> ГИА-9</w:t>
      </w:r>
      <w:r w:rsidR="00131D27" w:rsidRPr="00131D27">
        <w:rPr>
          <w:color w:val="000000"/>
        </w:rPr>
        <w:t xml:space="preserve">, а также состав лиц, привлекаемых к работе в ППЭ, утверждается распоряжением Министерства образования по представлению МОУО и согласованию с </w:t>
      </w:r>
      <w:r>
        <w:rPr>
          <w:color w:val="000000"/>
        </w:rPr>
        <w:t>ГЭК</w:t>
      </w:r>
      <w:r w:rsidR="00131D27" w:rsidRPr="00131D27">
        <w:rPr>
          <w:color w:val="000000"/>
        </w:rPr>
        <w:t>.</w:t>
      </w:r>
    </w:p>
    <w:p w:rsidR="003237BB" w:rsidRDefault="003237BB" w:rsidP="00131D27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4</w:t>
      </w:r>
      <w:r w:rsidR="00131D27" w:rsidRPr="00131D27">
        <w:rPr>
          <w:color w:val="000000"/>
        </w:rPr>
        <w:t>.2. ППЭ организуется на базе</w:t>
      </w:r>
      <w:r>
        <w:rPr>
          <w:color w:val="000000"/>
        </w:rPr>
        <w:t xml:space="preserve"> общеобразовательных учреждений.</w:t>
      </w:r>
      <w:r w:rsidR="00131D27" w:rsidRPr="00131D27">
        <w:rPr>
          <w:color w:val="000000"/>
        </w:rPr>
        <w:t xml:space="preserve"> </w:t>
      </w:r>
    </w:p>
    <w:p w:rsidR="00131D27" w:rsidRPr="00131D27" w:rsidRDefault="003237BB" w:rsidP="003237BB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4</w:t>
      </w:r>
      <w:r w:rsidR="00131D27" w:rsidRPr="00131D27">
        <w:rPr>
          <w:color w:val="000000"/>
        </w:rPr>
        <w:t xml:space="preserve">.3. </w:t>
      </w:r>
      <w:proofErr w:type="gramStart"/>
      <w:r w:rsidR="00131D27" w:rsidRPr="00131D27">
        <w:rPr>
          <w:color w:val="000000"/>
        </w:rPr>
        <w:t>Обеспечение условий для организации и функционирования ППЭ возлагаются на МОУО, при этом в ППЭ обеспечивается:</w:t>
      </w:r>
      <w:r>
        <w:rPr>
          <w:color w:val="000000"/>
        </w:rPr>
        <w:t xml:space="preserve"> аудиторный фонд и </w:t>
      </w:r>
      <w:r w:rsidR="00131D27" w:rsidRPr="00131D27">
        <w:rPr>
          <w:color w:val="000000"/>
        </w:rPr>
        <w:t>условия для организации и функционирования ППЭ, в том числе охрана, медицинское обслуживание, доставка экзаменационных материалов из ОГАУ ЦИТ в ППЭ и обратно в РЦОИ, стимулировани</w:t>
      </w:r>
      <w:r>
        <w:rPr>
          <w:color w:val="000000"/>
        </w:rPr>
        <w:t xml:space="preserve">е работников, привлекаемых к ГИА-9 </w:t>
      </w:r>
      <w:r w:rsidR="00131D27" w:rsidRPr="00131D27">
        <w:rPr>
          <w:color w:val="000000"/>
        </w:rPr>
        <w:t xml:space="preserve"> в качестве организаторов </w:t>
      </w:r>
      <w:r>
        <w:rPr>
          <w:color w:val="000000"/>
        </w:rPr>
        <w:t xml:space="preserve">экзамена </w:t>
      </w:r>
      <w:r w:rsidR="00131D27" w:rsidRPr="00131D27">
        <w:rPr>
          <w:color w:val="000000"/>
        </w:rPr>
        <w:t xml:space="preserve">в аудиториях ППЭ.  </w:t>
      </w:r>
      <w:proofErr w:type="gramEnd"/>
    </w:p>
    <w:p w:rsidR="00131D27" w:rsidRPr="00131D27" w:rsidRDefault="003237BB" w:rsidP="00131D27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4</w:t>
      </w:r>
      <w:r w:rsidR="00131D27" w:rsidRPr="00131D27">
        <w:rPr>
          <w:color w:val="000000"/>
        </w:rPr>
        <w:t xml:space="preserve">.4. Распределение участников </w:t>
      </w:r>
      <w:r>
        <w:rPr>
          <w:color w:val="000000"/>
        </w:rPr>
        <w:t xml:space="preserve">ГИА-9 </w:t>
      </w:r>
      <w:r w:rsidR="00131D27" w:rsidRPr="00131D27">
        <w:rPr>
          <w:color w:val="000000"/>
        </w:rPr>
        <w:t>по ППЭ производится</w:t>
      </w:r>
      <w:r>
        <w:rPr>
          <w:color w:val="000000"/>
        </w:rPr>
        <w:t xml:space="preserve"> РЦОИ совместно с МОУО и общеобразовательными учреждениями.</w:t>
      </w:r>
    </w:p>
    <w:p w:rsidR="00131D27" w:rsidRPr="00131D27" w:rsidRDefault="003237BB" w:rsidP="00131D27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4.5</w:t>
      </w:r>
      <w:r w:rsidR="00131D27" w:rsidRPr="00131D27">
        <w:rPr>
          <w:color w:val="000000"/>
        </w:rPr>
        <w:t xml:space="preserve">. Доставка экзаменационных материалов уполномоченными ГЭК в  ППЭ, производится в день проведения </w:t>
      </w:r>
      <w:r>
        <w:rPr>
          <w:color w:val="000000"/>
        </w:rPr>
        <w:t xml:space="preserve">ГИА-9 </w:t>
      </w:r>
      <w:r w:rsidR="00131D27" w:rsidRPr="00131D27">
        <w:rPr>
          <w:color w:val="000000"/>
        </w:rPr>
        <w:t>по соответствующему предмету.</w:t>
      </w:r>
    </w:p>
    <w:p w:rsidR="00131D27" w:rsidRPr="003237BB" w:rsidRDefault="00131D27" w:rsidP="003237BB">
      <w:pPr>
        <w:jc w:val="both"/>
        <w:rPr>
          <w:b/>
          <w:color w:val="000000"/>
        </w:rPr>
      </w:pPr>
    </w:p>
    <w:p w:rsidR="007F45AB" w:rsidRDefault="003237BB" w:rsidP="00131D27">
      <w:pPr>
        <w:pStyle w:val="a5"/>
        <w:ind w:left="0" w:firstLine="709"/>
        <w:jc w:val="center"/>
        <w:rPr>
          <w:b/>
          <w:color w:val="000000"/>
        </w:rPr>
      </w:pPr>
      <w:r>
        <w:rPr>
          <w:b/>
          <w:color w:val="000000"/>
        </w:rPr>
        <w:t>5</w:t>
      </w:r>
      <w:r w:rsidR="00131D27" w:rsidRPr="00131D27">
        <w:rPr>
          <w:b/>
          <w:color w:val="000000"/>
        </w:rPr>
        <w:t xml:space="preserve">. </w:t>
      </w:r>
      <w:r w:rsidR="007F45AB">
        <w:rPr>
          <w:b/>
          <w:color w:val="000000"/>
        </w:rPr>
        <w:t>Организационное и информационное обеспечение ГИА-9</w:t>
      </w:r>
    </w:p>
    <w:p w:rsidR="00D25B71" w:rsidRDefault="00D25B71" w:rsidP="00D25B71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 xml:space="preserve">5.1. В целях информирования граждан порядок проведения ГИА-9 публикуется в срок до 31 декабря текущего года на официальных сайтах Министерства образования Ульяновской области, ОГАУ ЦИТ, МОУО, образовательных организаций. </w:t>
      </w:r>
    </w:p>
    <w:p w:rsidR="00D25B71" w:rsidRDefault="00D25B71" w:rsidP="00D25B71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Порядок и сроки предоставления информации об участниках ГИА-9 определяет РЦОИ в соответствии с </w:t>
      </w:r>
      <w:r w:rsidR="003364C5">
        <w:rPr>
          <w:color w:val="000000"/>
        </w:rPr>
        <w:t xml:space="preserve">утверждёнными </w:t>
      </w:r>
      <w:r>
        <w:rPr>
          <w:color w:val="000000"/>
        </w:rPr>
        <w:t>временными региональными Правилами формирования региональной информационной системы.</w:t>
      </w:r>
    </w:p>
    <w:p w:rsidR="003364C5" w:rsidRDefault="003364C5" w:rsidP="00D25B71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5.2. Выдача экзаменационных материалов уполномоченным представителям ГЭК для доставки в ППЭ осуществляется в ОГАУ ЦИТ в день проведения экзамена.</w:t>
      </w:r>
    </w:p>
    <w:p w:rsidR="003364C5" w:rsidRDefault="003364C5" w:rsidP="003364C5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Хранение экзаменационных материалов до начала экзамена в ППЭ обеспечивается руководителем ППЭ в специально выделенном сейфе, помещённым в обязательном порядке в штабе ППЭ.</w:t>
      </w:r>
    </w:p>
    <w:p w:rsidR="003364C5" w:rsidRDefault="003364C5" w:rsidP="003364C5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Схема доставки экзаменационных материалов в ППЭ и их хранение до начала экзамена утверждается соответствующим распорядительным актом МОУО.</w:t>
      </w:r>
    </w:p>
    <w:p w:rsidR="003364C5" w:rsidRDefault="003364C5" w:rsidP="003364C5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Доставку экзаменационных материалов в РЦОИ после окончания экзамена осуществляют уполномоченные представители ГЭК в день проведения экзамена в течение трёх часов после его окончания.</w:t>
      </w:r>
    </w:p>
    <w:p w:rsidR="003364C5" w:rsidRDefault="003364C5" w:rsidP="003364C5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5.3. Обработку бланков с ответами участников ГИА-9 осуществляет РЦОИ в соответствии с Порядком и инструктивными материалами ФГБУ «Федеральный центр тестирования».</w:t>
      </w:r>
    </w:p>
    <w:p w:rsidR="003364C5" w:rsidRDefault="003364C5" w:rsidP="003364C5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Использованные </w:t>
      </w:r>
      <w:proofErr w:type="gramStart"/>
      <w:r>
        <w:rPr>
          <w:color w:val="000000"/>
        </w:rPr>
        <w:t>контроль-измерительные</w:t>
      </w:r>
      <w:proofErr w:type="gramEnd"/>
      <w:r>
        <w:rPr>
          <w:color w:val="000000"/>
        </w:rPr>
        <w:t xml:space="preserve"> материалы (далее – КИМ), экзаменационные работы участников ГИА-9, прошедшие обработку, а также неиспользованные </w:t>
      </w:r>
      <w:proofErr w:type="spellStart"/>
      <w:r>
        <w:rPr>
          <w:color w:val="000000"/>
        </w:rPr>
        <w:t>КИМы</w:t>
      </w:r>
      <w:proofErr w:type="spellEnd"/>
      <w:r>
        <w:rPr>
          <w:color w:val="000000"/>
        </w:rPr>
        <w:t xml:space="preserve">  хранятся в РЦОИ в помещении, исключающем доступ к ним посторонних лиц и позволяющем обеспечить сохранность указанных материалов до 31 декабря текущего года и по истечении указанного срока уничтожаются в установленном порядке.</w:t>
      </w:r>
    </w:p>
    <w:p w:rsidR="00B06C6B" w:rsidRDefault="00B06C6B" w:rsidP="003364C5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5.4. Результаты ГИА-9 по каждому общеобразовательному предмету утверждаются ГЭК.</w:t>
      </w:r>
    </w:p>
    <w:p w:rsidR="00131D27" w:rsidRPr="00B06C6B" w:rsidRDefault="00B06C6B" w:rsidP="00B06C6B">
      <w:pPr>
        <w:pStyle w:val="a5"/>
        <w:ind w:left="0" w:firstLine="709"/>
        <w:jc w:val="both"/>
        <w:rPr>
          <w:color w:val="000000"/>
        </w:rPr>
      </w:pPr>
      <w:r>
        <w:rPr>
          <w:color w:val="000000"/>
        </w:rPr>
        <w:t>Сроки и порядок ознакомления с результатами ГИА-9 определяются в соответствии с Порядком ознакомления участников ГИА-9 с результатами государственной (итоговой) аттестации по каждому общеобразовательному предмету, утверждённому распоряжением Министерства образования Ульяновской области.</w:t>
      </w:r>
    </w:p>
    <w:p w:rsidR="00453601" w:rsidRPr="00131D27" w:rsidRDefault="00131D27">
      <w:r>
        <w:rPr>
          <w:color w:val="000000"/>
        </w:rPr>
        <w:t xml:space="preserve">            </w:t>
      </w:r>
      <w:r w:rsidRPr="00131D27">
        <w:rPr>
          <w:color w:val="000000"/>
        </w:rPr>
        <w:t>__________________________________________________________________</w:t>
      </w:r>
    </w:p>
    <w:sectPr w:rsidR="00453601" w:rsidRPr="00131D27" w:rsidSect="002C3CB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73"/>
    <w:rsid w:val="00081973"/>
    <w:rsid w:val="000D4B8D"/>
    <w:rsid w:val="00131D27"/>
    <w:rsid w:val="001D7EA2"/>
    <w:rsid w:val="002C3CBC"/>
    <w:rsid w:val="003237BB"/>
    <w:rsid w:val="003364C5"/>
    <w:rsid w:val="003B3353"/>
    <w:rsid w:val="004176F1"/>
    <w:rsid w:val="00453601"/>
    <w:rsid w:val="00565AE4"/>
    <w:rsid w:val="00615997"/>
    <w:rsid w:val="007F45AB"/>
    <w:rsid w:val="00941271"/>
    <w:rsid w:val="00A2061B"/>
    <w:rsid w:val="00A32F07"/>
    <w:rsid w:val="00A558B4"/>
    <w:rsid w:val="00B06C6B"/>
    <w:rsid w:val="00B80AE6"/>
    <w:rsid w:val="00B95584"/>
    <w:rsid w:val="00BE3F0C"/>
    <w:rsid w:val="00C45D83"/>
    <w:rsid w:val="00D215EF"/>
    <w:rsid w:val="00D25B71"/>
    <w:rsid w:val="00DB041F"/>
    <w:rsid w:val="00E95446"/>
    <w:rsid w:val="00F56B2F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C3CB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C3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C3C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C3C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C3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2C3CB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C3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C3CB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C3C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C3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1988</Words>
  <Characters>11337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21</cp:revision>
  <dcterms:created xsi:type="dcterms:W3CDTF">2012-11-27T07:00:00Z</dcterms:created>
  <dcterms:modified xsi:type="dcterms:W3CDTF">2012-12-10T07:26:00Z</dcterms:modified>
</cp:coreProperties>
</file>